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10B99" w:rsidRDefault="00EA6D1B" w:rsidP="0079045D">
      <w:pPr>
        <w:jc w:val="center"/>
        <w:rPr>
          <w:b/>
          <w:sz w:val="28"/>
          <w:szCs w:val="28"/>
        </w:rPr>
      </w:pPr>
      <w:r w:rsidRPr="00910B99">
        <w:rPr>
          <w:b/>
          <w:sz w:val="28"/>
          <w:szCs w:val="28"/>
        </w:rPr>
        <w:t>С</w:t>
      </w:r>
      <w:r w:rsidR="004222E1" w:rsidRPr="00910B99">
        <w:rPr>
          <w:b/>
          <w:sz w:val="28"/>
          <w:szCs w:val="28"/>
        </w:rPr>
        <w:t>ообщение о возможном</w:t>
      </w:r>
      <w:r w:rsidR="00410E18" w:rsidRPr="00910B99">
        <w:rPr>
          <w:b/>
          <w:sz w:val="28"/>
          <w:szCs w:val="28"/>
        </w:rPr>
        <w:t xml:space="preserve"> </w:t>
      </w:r>
      <w:r w:rsidR="004222E1" w:rsidRPr="00910B99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336"/>
        <w:gridCol w:w="6911"/>
      </w:tblGrid>
      <w:tr w:rsidR="009547E8" w:rsidRPr="009547E8" w:rsidTr="00CC1A5B">
        <w:tc>
          <w:tcPr>
            <w:tcW w:w="642" w:type="dxa"/>
            <w:vAlign w:val="center"/>
          </w:tcPr>
          <w:p w:rsidR="0048623F" w:rsidRPr="00CC1A5B" w:rsidRDefault="00E95A48" w:rsidP="00CC1A5B">
            <w:pPr>
              <w:jc w:val="center"/>
            </w:pPr>
            <w:r w:rsidRPr="00CC1A5B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CC1A5B" w:rsidRDefault="00F877AE" w:rsidP="00CC1A5B">
            <w:pPr>
              <w:jc w:val="center"/>
              <w:rPr>
                <w:sz w:val="26"/>
                <w:szCs w:val="26"/>
              </w:rPr>
            </w:pPr>
            <w:r w:rsidRPr="00CC1A5B">
              <w:rPr>
                <w:u w:val="single"/>
              </w:rPr>
              <w:t>Министерство энергетики Российской Федерации</w:t>
            </w:r>
          </w:p>
          <w:p w:rsidR="0048623F" w:rsidRPr="00CC1A5B" w:rsidRDefault="005264CC" w:rsidP="00CC1A5B">
            <w:pPr>
              <w:jc w:val="center"/>
              <w:rPr>
                <w:sz w:val="20"/>
                <w:szCs w:val="20"/>
              </w:rPr>
            </w:pPr>
            <w:r w:rsidRPr="00CC1A5B">
              <w:rPr>
                <w:sz w:val="20"/>
                <w:szCs w:val="20"/>
              </w:rPr>
              <w:t>(уполномоченный орган</w:t>
            </w:r>
            <w:r w:rsidR="009739D9" w:rsidRPr="00CC1A5B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CC1A5B">
              <w:rPr>
                <w:sz w:val="20"/>
                <w:szCs w:val="20"/>
              </w:rPr>
              <w:br/>
            </w:r>
            <w:r w:rsidR="009739D9" w:rsidRPr="00CC1A5B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CC1A5B">
        <w:tc>
          <w:tcPr>
            <w:tcW w:w="642" w:type="dxa"/>
            <w:vAlign w:val="center"/>
          </w:tcPr>
          <w:p w:rsidR="00C85C28" w:rsidRPr="00CC1A5B" w:rsidRDefault="00C85C28" w:rsidP="00CC1A5B">
            <w:pPr>
              <w:jc w:val="center"/>
            </w:pPr>
            <w:r w:rsidRPr="00CC1A5B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003A68" w:rsidRDefault="009E3D25" w:rsidP="001538CB">
            <w:pPr>
              <w:jc w:val="center"/>
              <w:rPr>
                <w:b/>
              </w:rPr>
            </w:pPr>
            <w:r w:rsidRPr="00E562FA">
              <w:rPr>
                <w:b/>
              </w:rPr>
              <w:t>Э</w:t>
            </w:r>
            <w:r w:rsidR="00A831DC" w:rsidRPr="00E562FA">
              <w:rPr>
                <w:b/>
              </w:rPr>
              <w:t xml:space="preserve">ксплуатация </w:t>
            </w:r>
            <w:r w:rsidRPr="00E562FA">
              <w:rPr>
                <w:b/>
              </w:rPr>
              <w:t xml:space="preserve">линейного объекта системы газоснабжения </w:t>
            </w:r>
          </w:p>
          <w:p w:rsidR="009B3C8F" w:rsidRDefault="009E3D25" w:rsidP="001538CB">
            <w:pPr>
              <w:jc w:val="center"/>
              <w:rPr>
                <w:b/>
              </w:rPr>
            </w:pPr>
            <w:r w:rsidRPr="00E562FA">
              <w:rPr>
                <w:b/>
              </w:rPr>
              <w:t>федерального значения</w:t>
            </w:r>
            <w:r w:rsidR="00831AC0">
              <w:rPr>
                <w:b/>
              </w:rPr>
              <w:t xml:space="preserve"> </w:t>
            </w:r>
            <w:r w:rsidR="00831AC0" w:rsidRPr="00831AC0">
              <w:rPr>
                <w:b/>
              </w:rPr>
              <w:t>«</w:t>
            </w:r>
            <w:r w:rsidR="00003A68">
              <w:rPr>
                <w:b/>
              </w:rPr>
              <w:t>Газопровод</w:t>
            </w:r>
            <w:r w:rsidR="00831AC0" w:rsidRPr="00831AC0">
              <w:rPr>
                <w:b/>
              </w:rPr>
              <w:t xml:space="preserve">» </w:t>
            </w:r>
          </w:p>
          <w:p w:rsidR="000545C6" w:rsidRPr="00CC1A5B" w:rsidRDefault="009B3C8F" w:rsidP="001538CB">
            <w:pPr>
              <w:jc w:val="center"/>
              <w:rPr>
                <w:b/>
                <w:color w:val="000000"/>
                <w:lang w:bidi="ru-RU"/>
              </w:rPr>
            </w:pPr>
            <w:r w:rsidRPr="009B3C8F">
              <w:rPr>
                <w:b/>
              </w:rPr>
              <w:t xml:space="preserve"> </w:t>
            </w:r>
            <w:r w:rsidR="009E3D25" w:rsidRPr="00E562FA">
              <w:rPr>
                <w:b/>
              </w:rPr>
              <w:t xml:space="preserve"> </w:t>
            </w:r>
            <w:r w:rsidR="000545C6" w:rsidRPr="00CC1A5B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A01125" w:rsidRPr="009547E8" w:rsidTr="009B3C8F">
        <w:tc>
          <w:tcPr>
            <w:tcW w:w="642" w:type="dxa"/>
            <w:vMerge w:val="restart"/>
            <w:vAlign w:val="center"/>
          </w:tcPr>
          <w:p w:rsidR="00A01125" w:rsidRPr="00CC1A5B" w:rsidRDefault="00A01125" w:rsidP="00CC1A5B">
            <w:pPr>
              <w:jc w:val="center"/>
            </w:pPr>
          </w:p>
          <w:p w:rsidR="00A01125" w:rsidRPr="00CC1A5B" w:rsidRDefault="00A01125" w:rsidP="00CC1A5B">
            <w:pPr>
              <w:jc w:val="center"/>
            </w:pPr>
            <w:r w:rsidRPr="00CC1A5B">
              <w:t>3</w:t>
            </w:r>
          </w:p>
        </w:tc>
        <w:tc>
          <w:tcPr>
            <w:tcW w:w="2336" w:type="dxa"/>
            <w:vAlign w:val="center"/>
          </w:tcPr>
          <w:p w:rsidR="00A01125" w:rsidRPr="00CC1A5B" w:rsidRDefault="00A01125" w:rsidP="00CC1A5B">
            <w:pPr>
              <w:jc w:val="center"/>
              <w:rPr>
                <w:b/>
              </w:rPr>
            </w:pPr>
            <w:r w:rsidRPr="00CC1A5B">
              <w:rPr>
                <w:b/>
                <w:bCs/>
              </w:rPr>
              <w:t>Кадастровый номер</w:t>
            </w:r>
          </w:p>
        </w:tc>
        <w:tc>
          <w:tcPr>
            <w:tcW w:w="6911" w:type="dxa"/>
            <w:vAlign w:val="center"/>
          </w:tcPr>
          <w:p w:rsidR="00A01125" w:rsidRPr="00CC1A5B" w:rsidRDefault="00A01125" w:rsidP="00CC1A5B">
            <w:pPr>
              <w:jc w:val="center"/>
              <w:rPr>
                <w:b/>
              </w:rPr>
            </w:pPr>
            <w:r w:rsidRPr="00CC1A5B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86:13:0501002:954 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Россия, Ханты-Мансийский автономный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город Нягань, автодорога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г</w:t>
            </w:r>
            <w:proofErr w:type="gramStart"/>
            <w:r w:rsidRPr="00E046FD">
              <w:rPr>
                <w:rFonts w:ascii="Times New Roman" w:hAnsi="Times New Roman" w:cs="Times New Roman"/>
              </w:rPr>
              <w:t>.Н</w:t>
            </w:r>
            <w:proofErr w:type="gramEnd"/>
            <w:r w:rsidRPr="00E046FD">
              <w:rPr>
                <w:rFonts w:ascii="Times New Roman" w:hAnsi="Times New Roman" w:cs="Times New Roman"/>
              </w:rPr>
              <w:t>ягань-п.Талинка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25 км, ГПЗ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:rsidR="00003A68" w:rsidRPr="00091852" w:rsidRDefault="00003A68" w:rsidP="00091852">
            <w:pPr>
              <w:pStyle w:val="Default"/>
              <w:rPr>
                <w:sz w:val="22"/>
                <w:szCs w:val="22"/>
              </w:rPr>
            </w:pPr>
            <w:r w:rsidRPr="00E046FD">
              <w:rPr>
                <w:sz w:val="22"/>
                <w:szCs w:val="22"/>
              </w:rPr>
              <w:t xml:space="preserve">86:07:0000000:167 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Октябрьский, тер. Красноленинский лесхоз, тер. Няганское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86:13:0000000:128 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 Нягань, 29 км автодороги Нягань-Талинка, от Красноленинского ГПЗ до врезки в газопровод Уренгой-Центр 1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86:13:0000000:2790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Россия, Тюменская область, Ханты-Мансийский автономный округ - Югра, город Нягань, автодорога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г</w:t>
            </w:r>
            <w:proofErr w:type="gramStart"/>
            <w:r w:rsidRPr="00E046FD">
              <w:rPr>
                <w:rFonts w:ascii="Times New Roman" w:hAnsi="Times New Roman" w:cs="Times New Roman"/>
              </w:rPr>
              <w:t>.Н</w:t>
            </w:r>
            <w:proofErr w:type="gramEnd"/>
            <w:r w:rsidRPr="00E046FD">
              <w:rPr>
                <w:rFonts w:ascii="Times New Roman" w:hAnsi="Times New Roman" w:cs="Times New Roman"/>
              </w:rPr>
              <w:t>ягань-п.Талинка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29 километр, 3, ГП 32/1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86:13:0000000:17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г. Нягань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86:07:0000000:3689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Октябрьский район, Октябрьское лесничество, Няганское участковое лесничество, Няганское урочище, квартал (выдел) 203 (1-3, 4ч-5ч, </w:t>
            </w:r>
            <w:smartTag w:uri="urn:schemas-microsoft-com:office:smarttags" w:element="time">
              <w:smartTagPr>
                <w:attr w:name="Hour" w:val="6"/>
                <w:attr w:name="Minute" w:val="13"/>
              </w:smartTagPr>
              <w:r w:rsidRPr="00E046FD">
                <w:rPr>
                  <w:rFonts w:ascii="Times New Roman" w:hAnsi="Times New Roman" w:cs="Times New Roman"/>
                </w:rPr>
                <w:t>6-13,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14ч, </w:t>
            </w:r>
            <w:smartTag w:uri="urn:schemas-microsoft-com:office:smarttags" w:element="time">
              <w:smartTagPr>
                <w:attr w:name="Hour" w:val="15"/>
                <w:attr w:name="Minute" w:val="42"/>
              </w:smartTagPr>
              <w:r w:rsidRPr="00E046FD">
                <w:rPr>
                  <w:rFonts w:ascii="Times New Roman" w:hAnsi="Times New Roman" w:cs="Times New Roman"/>
                </w:rPr>
                <w:t>15-42,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43ч-44ч); 204(1-6, 7ч, </w:t>
            </w:r>
            <w:smartTag w:uri="urn:schemas-microsoft-com:office:smarttags" w:element="time">
              <w:smartTagPr>
                <w:attr w:name="Hour" w:val="8"/>
                <w:attr w:name="Minute" w:val="13"/>
              </w:smartTagPr>
              <w:r w:rsidRPr="00E046FD">
                <w:rPr>
                  <w:rFonts w:ascii="Times New Roman" w:hAnsi="Times New Roman" w:cs="Times New Roman"/>
                </w:rPr>
                <w:t>8-13,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14ч-15ч, </w:t>
            </w:r>
            <w:smartTag w:uri="urn:schemas-microsoft-com:office:smarttags" w:element="time">
              <w:smartTagPr>
                <w:attr w:name="Hour" w:val="16"/>
                <w:attr w:name="Minute" w:val="17"/>
              </w:smartTagPr>
              <w:r w:rsidRPr="00E046FD">
                <w:rPr>
                  <w:rFonts w:ascii="Times New Roman" w:hAnsi="Times New Roman" w:cs="Times New Roman"/>
                </w:rPr>
                <w:t>16-17,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18ч-20ч, 21, 22ч, 23, 24ч, 25-28, 29ч-30ч, 31-36, 37ч, 38-40, 41ч, 42-44, 45ч, 46, 47ч, 48-51, 52ч-53ч, 54-63, 64ч, 65-72, 73ч-74ч, 75-80, 81ч, 82-84, 85ч, 86-90, 91ч-95ч);</w:t>
            </w:r>
            <w:proofErr w:type="gramEnd"/>
            <w:r w:rsidRPr="00E046FD">
              <w:rPr>
                <w:rFonts w:ascii="Times New Roman" w:hAnsi="Times New Roman" w:cs="Times New Roman"/>
              </w:rPr>
              <w:t xml:space="preserve"> 205 (1-2, 3ч, </w:t>
            </w:r>
            <w:smartTag w:uri="urn:schemas-microsoft-com:office:smarttags" w:element="time">
              <w:smartTagPr>
                <w:attr w:name="Hour" w:val="4"/>
                <w:attr w:name="Minute" w:val="22"/>
              </w:smartTagPr>
              <w:r w:rsidRPr="00E046FD">
                <w:rPr>
                  <w:rFonts w:ascii="Times New Roman" w:hAnsi="Times New Roman" w:cs="Times New Roman"/>
                </w:rPr>
                <w:t>4-22,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23ч, 24-28, 29ч-30ч, 31-58, 59ч, 60, 61ч, 62-66, 67ч-68ч, 69, 70ч, 71-72, 73ч, 74-75, 76ч-77ч, 78-85, 86ч-88ч, 89, 90ч-92ч, 93, 94ч-95ч, 96-99, 100ч, 101, 102ч-103ч, 104, 105ч-109ч, 110-114); 206 (1-4, 5ч, 6-8, 9ч, </w:t>
            </w:r>
            <w:smartTag w:uri="urn:schemas-microsoft-com:office:smarttags" w:element="time">
              <w:smartTagPr>
                <w:attr w:name="Hour" w:val="10"/>
                <w:attr w:name="Minute" w:val="11"/>
              </w:smartTagPr>
              <w:r w:rsidRPr="00E046FD">
                <w:rPr>
                  <w:rFonts w:ascii="Times New Roman" w:hAnsi="Times New Roman" w:cs="Times New Roman"/>
                </w:rPr>
                <w:t>10-11,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12ч-15ч, 16, 17ч-28ч, 29, 30ч, 31-36, 37ч-45ч, 46-49, 50ч-53ч, 54-55, 56ч, 57-58, 59ч, 60, 61ч-62ч, 63-65, 66ч, 67-68, 69ч-70ч, 71-83, 84ч, 85-86, 87ч-88ч, 89, 90ч-91ч, 92-94, 95ч, 96-99, 100ч, 101-104, 105ч, 106-108, 109ч-110ч, 111-113, 114ч, 115-116, 117ч-121ч, 122-124, 125ч-126ч); 222; 223 (1-3, 4ч-5ч, 6-9, 10ч, </w:t>
            </w:r>
            <w:smartTag w:uri="urn:schemas-microsoft-com:office:smarttags" w:element="time">
              <w:smartTagPr>
                <w:attr w:name="Hour" w:val="11"/>
                <w:attr w:name="Minute" w:val="21"/>
              </w:smartTagPr>
              <w:r w:rsidRPr="00E046FD">
                <w:rPr>
                  <w:rFonts w:ascii="Times New Roman" w:hAnsi="Times New Roman" w:cs="Times New Roman"/>
                </w:rPr>
                <w:t>11-21,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22ч, </w:t>
            </w:r>
            <w:smartTag w:uri="urn:schemas-microsoft-com:office:smarttags" w:element="time">
              <w:smartTagPr>
                <w:attr w:name="Hour" w:val="23"/>
                <w:attr w:name="Minute" w:val="24"/>
              </w:smartTagPr>
              <w:r w:rsidRPr="00E046FD">
                <w:rPr>
                  <w:rFonts w:ascii="Times New Roman" w:hAnsi="Times New Roman" w:cs="Times New Roman"/>
                </w:rPr>
                <w:t>23-24,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25ч, 26-29, 30ч-31ч, 32-44, 45ч-46ч, 47-57, 58ч, 59, 60ч, 61-63, 64ч-66ч); 224 (1-38, 39ч, 40-49, 50ч, 51-54); 225 (1-2, 3ч, 4-5, 6ч, 7, 8ч, </w:t>
            </w:r>
            <w:smartTag w:uri="urn:schemas-microsoft-com:office:smarttags" w:element="time">
              <w:smartTagPr>
                <w:attr w:name="Hour" w:val="9"/>
                <w:attr w:name="Minute" w:val="19"/>
              </w:smartTagPr>
              <w:r w:rsidRPr="00E046FD">
                <w:rPr>
                  <w:rFonts w:ascii="Times New Roman" w:hAnsi="Times New Roman" w:cs="Times New Roman"/>
                </w:rPr>
                <w:t>9-19,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20ч, 21, 22ч-23ч, 24, 25ч, 26-30, 31ч, 32-42, 43ч, 44-56); 239 (1-9, 10ч, </w:t>
            </w:r>
            <w:smartTag w:uri="urn:schemas-microsoft-com:office:smarttags" w:element="time">
              <w:smartTagPr>
                <w:attr w:name="Hour" w:val="11"/>
                <w:attr w:name="Minute" w:val="19"/>
              </w:smartTagPr>
              <w:r w:rsidRPr="00E046FD">
                <w:rPr>
                  <w:rFonts w:ascii="Times New Roman" w:hAnsi="Times New Roman" w:cs="Times New Roman"/>
                </w:rPr>
                <w:t>11-19,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20ч); 240 (1ч, </w:t>
            </w:r>
            <w:smartTag w:uri="urn:schemas-microsoft-com:office:smarttags" w:element="time">
              <w:smartTagPr>
                <w:attr w:name="Hour" w:val="2"/>
                <w:attr w:name="Minute" w:val="37"/>
              </w:smartTagPr>
              <w:r w:rsidRPr="00E046FD">
                <w:rPr>
                  <w:rFonts w:ascii="Times New Roman" w:hAnsi="Times New Roman" w:cs="Times New Roman"/>
                </w:rPr>
                <w:t>2-37,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38ч, 39-46, 47ч-48ч, 49-59, 60ч-61ч, 62-73, 74ч, 75-79, 80ч-81ч, 82-91, 92ч, 93, 94ч-95ч, 96-105, 106ч, 107); 241 (1-32, 33ч, 34, 35ч-36ч, 37-54, 55ч, 56-64, 65ч); 242 (1-3, 4ч, </w:t>
            </w:r>
            <w:smartTag w:uri="urn:schemas-microsoft-com:office:smarttags" w:element="time">
              <w:smartTagPr>
                <w:attr w:name="Hour" w:val="5"/>
                <w:attr w:name="Minute" w:val="14"/>
              </w:smartTagPr>
              <w:r w:rsidRPr="00E046FD">
                <w:rPr>
                  <w:rFonts w:ascii="Times New Roman" w:hAnsi="Times New Roman" w:cs="Times New Roman"/>
                </w:rPr>
                <w:t>5-14,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15ч, 16, 17ч-21ч, 22-46); 243 (1-23, 24ч, 25, 26ч, 27-35, 36ч-39ч, 40-49, 50ч, 51-93)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86:13:0000000:3237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г. Нягань, ул. 29 </w:t>
            </w:r>
            <w:proofErr w:type="gramStart"/>
            <w:r w:rsidRPr="00E046FD">
              <w:rPr>
                <w:rFonts w:ascii="Times New Roman" w:hAnsi="Times New Roman" w:cs="Times New Roman"/>
              </w:rPr>
              <w:t>км</w:t>
            </w:r>
            <w:proofErr w:type="gramEnd"/>
            <w:r w:rsidRPr="00E046FD">
              <w:rPr>
                <w:rFonts w:ascii="Times New Roman" w:hAnsi="Times New Roman" w:cs="Times New Roman"/>
              </w:rPr>
              <w:t xml:space="preserve"> а/</w:t>
            </w:r>
            <w:proofErr w:type="spellStart"/>
            <w:r w:rsidRPr="00E046FD">
              <w:rPr>
                <w:rFonts w:ascii="Times New Roman" w:hAnsi="Times New Roman" w:cs="Times New Roman"/>
              </w:rPr>
              <w:t>д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Нягань-Талинка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86:13:0000000:726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г. Нягань, автодорога Нягань - Талинка, 29 километр, 3, ГП 32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86:13:0000000:779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город Нягань, автодорога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г</w:t>
            </w:r>
            <w:proofErr w:type="gramStart"/>
            <w:r w:rsidRPr="00E046FD">
              <w:rPr>
                <w:rFonts w:ascii="Times New Roman" w:hAnsi="Times New Roman" w:cs="Times New Roman"/>
              </w:rPr>
              <w:t>.Н</w:t>
            </w:r>
            <w:proofErr w:type="gramEnd"/>
            <w:r w:rsidRPr="00E046FD">
              <w:rPr>
                <w:rFonts w:ascii="Times New Roman" w:hAnsi="Times New Roman" w:cs="Times New Roman"/>
              </w:rPr>
              <w:t>ягань-п.Талинка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25 км, ГП 2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86:13:0000000:2603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г. Нягань, автодорога город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Нягань-поселок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Талинка, 20 километр, участок 1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86:07:0101006:62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Октябрьский район, Октябрьское лесничество, Няганское участковое лесничество, Няганское урочище, эксплуатационные леса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86:07:0101006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Октябрьский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86:07:0101003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Октябрьский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86:13:0501002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г. Нягань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86:13:0601001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г. Нягань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86:09:0701004:712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86:09:0701004:1433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86:09:0701005:2077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86:09:0701004:1442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86:09:0701004:1443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86:09:0701004:3062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Тугринское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урочище, кварталы 174, 175, 177, 188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86:09:0701004:1432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86:09:0701004:2495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86:09:0701004:1529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86:09:0701004:1417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86:09:0701004:2967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Тугринское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урочище, кварталы 185-187, 196, 197, 199, 208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86:09:0701004:1494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86:09:0701004:1495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86:09:0701004:1496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86:09:0701004:3341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Тугринское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урочище, квартал 186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86:09:0701005:349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№№ 130, 151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86:09:0701005:367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№ 131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86:09:0701005:366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 131, 132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86:09:0701005:2787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Российская Федерация, 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№96, 97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86:09:0701005:297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86:09:0701005:351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№№ 113, 114, 132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86:09:0701005:352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№ 114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86:09:0701003:199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86:09:0701003:200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86:09:0701003:201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</w:t>
            </w:r>
            <w:r w:rsidRPr="00E046FD">
              <w:rPr>
                <w:rFonts w:ascii="Times New Roman" w:hAnsi="Times New Roman" w:cs="Times New Roman"/>
              </w:rPr>
              <w:lastRenderedPageBreak/>
              <w:t xml:space="preserve">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86:09:0701004:3344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Тугринское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урочище, кварталы № 174, 175, 176, 177, 185, 186, 187, 188, 197, 198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86:09:0701005:2677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86:09:0701005:133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86:09:0701004:726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86:09:0701005:298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86:09:0701005:299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003A68" w:rsidRPr="009547E8" w:rsidTr="00003A68">
        <w:tc>
          <w:tcPr>
            <w:tcW w:w="642" w:type="dxa"/>
            <w:vMerge/>
            <w:vAlign w:val="center"/>
          </w:tcPr>
          <w:p w:rsidR="00003A68" w:rsidRPr="00CC1A5B" w:rsidRDefault="00003A68" w:rsidP="00003A68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86:09:0701003:195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003A68" w:rsidRPr="00E046FD" w:rsidRDefault="00003A68" w:rsidP="00003A68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E63EE7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86:09:0701004:1530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 Советский,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Ловинское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месторождение </w:t>
            </w:r>
          </w:p>
        </w:tc>
      </w:tr>
      <w:tr w:rsidR="00E046FD" w:rsidRPr="009547E8" w:rsidTr="00E63EE7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86:09:0701005:529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E63EE7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86:09:0701005:300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E63EE7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F69E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86:09:0701005:2678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E046FD">
              <w:rPr>
                <w:rFonts w:ascii="Times New Roman" w:hAnsi="Times New Roman" w:cs="Times New Roman"/>
              </w:rPr>
              <w:t>Ханты–Мансийский</w:t>
            </w:r>
            <w:proofErr w:type="gramEnd"/>
            <w:r w:rsidRPr="00E046FD">
              <w:rPr>
                <w:rFonts w:ascii="Times New Roman" w:hAnsi="Times New Roman" w:cs="Times New Roman"/>
              </w:rPr>
              <w:t xml:space="preserve">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№№ 78, 79, 95, 96, 97 </w:t>
            </w:r>
          </w:p>
        </w:tc>
      </w:tr>
      <w:tr w:rsidR="00E046FD" w:rsidRPr="009547E8" w:rsidTr="00FF69E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86:09:0701003:181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F69E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86:09:0701003:198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F69E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86:09:0701005:532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5059D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86:09:0701005:2790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Российская Федерация, 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лесниче</w:t>
            </w:r>
            <w:proofErr w:type="gramStart"/>
            <w:r w:rsidRPr="00E046FD">
              <w:rPr>
                <w:rFonts w:ascii="Times New Roman" w:hAnsi="Times New Roman" w:cs="Times New Roman"/>
              </w:rPr>
              <w:t>c</w:t>
            </w:r>
            <w:proofErr w:type="gramEnd"/>
            <w:r w:rsidRPr="00E046FD">
              <w:rPr>
                <w:rFonts w:ascii="Times New Roman" w:hAnsi="Times New Roman" w:cs="Times New Roman"/>
              </w:rPr>
              <w:t>тво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кварталы №79, 96, 97 </w:t>
            </w:r>
          </w:p>
        </w:tc>
      </w:tr>
      <w:tr w:rsidR="00E046FD" w:rsidRPr="009547E8" w:rsidTr="005059D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5059D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86:09:0701005:561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171, 172 </w:t>
            </w:r>
          </w:p>
        </w:tc>
      </w:tr>
      <w:tr w:rsidR="00E046FD" w:rsidRPr="009547E8" w:rsidTr="005059D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AE2A9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AE2A9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86:09:0701004:1497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AE2A9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AE2A9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B2A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86:09:0701005:526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B2A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B2A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B2A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86:09:0701005:2202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 </w:t>
            </w:r>
          </w:p>
        </w:tc>
      </w:tr>
      <w:tr w:rsidR="00E046FD" w:rsidRPr="009547E8" w:rsidTr="0012150F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12150F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</w:t>
            </w:r>
            <w:r w:rsidRPr="00E046FD">
              <w:rPr>
                <w:rFonts w:ascii="Times New Roman" w:hAnsi="Times New Roman" w:cs="Times New Roman"/>
              </w:rPr>
              <w:lastRenderedPageBreak/>
              <w:t xml:space="preserve">Советское лесничество </w:t>
            </w:r>
          </w:p>
        </w:tc>
      </w:tr>
      <w:tr w:rsidR="00E046FD" w:rsidRPr="009547E8" w:rsidTr="0012150F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12150F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4111C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4111C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4111C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86:09:0701005:259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4111C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86:09:0701005:497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2310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2310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F2310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150, 151 </w:t>
            </w:r>
          </w:p>
        </w:tc>
      </w:tr>
      <w:tr w:rsidR="00E046FD" w:rsidRPr="009547E8" w:rsidTr="00F23108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86:09:0701005:235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B02E54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171, 172 </w:t>
            </w:r>
          </w:p>
        </w:tc>
      </w:tr>
      <w:tr w:rsidR="00E046FD" w:rsidRPr="009547E8" w:rsidTr="00B02E54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86:09:0701005:236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B02E54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86:09:0701005:508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B02E54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86:09:0701005:510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22C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86:09:0701005:511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22C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86:09:0701005:512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22C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86:09:0701005:513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022CA9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86:09:0701005:514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39369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86:09:0701005:1551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Самзасский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лесхоз </w:t>
            </w:r>
          </w:p>
        </w:tc>
      </w:tr>
      <w:tr w:rsidR="00E046FD" w:rsidRPr="009547E8" w:rsidTr="0039369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86:09:0701005:2795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Российская Федерация, 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 96,97 </w:t>
            </w:r>
          </w:p>
        </w:tc>
      </w:tr>
      <w:tr w:rsidR="00E046FD" w:rsidRPr="009547E8" w:rsidTr="0039369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86:09:0701005:2080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лесничество: квартал </w:t>
            </w:r>
            <w:smartTag w:uri="urn:schemas-microsoft-com:office:smarttags" w:element="time">
              <w:smartTagPr>
                <w:attr w:name="Hour" w:val="18"/>
                <w:attr w:name="Minute" w:val="23"/>
              </w:smartTagPr>
              <w:r w:rsidRPr="00E046FD">
                <w:rPr>
                  <w:rFonts w:ascii="Times New Roman" w:hAnsi="Times New Roman" w:cs="Times New Roman"/>
                </w:rPr>
                <w:t>18-23,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24 выдела 1-7, </w:t>
            </w:r>
            <w:smartTag w:uri="urn:schemas-microsoft-com:office:smarttags" w:element="time">
              <w:smartTagPr>
                <w:attr w:name="Hour" w:val="9"/>
                <w:attr w:name="Minute" w:val="40"/>
              </w:smartTagPr>
              <w:r w:rsidRPr="00E046FD">
                <w:rPr>
                  <w:rFonts w:ascii="Times New Roman" w:hAnsi="Times New Roman" w:cs="Times New Roman"/>
                </w:rPr>
                <w:t>9-40,</w:t>
              </w:r>
            </w:smartTag>
            <w:r w:rsidRPr="00E046FD">
              <w:rPr>
                <w:rFonts w:ascii="Times New Roman" w:hAnsi="Times New Roman" w:cs="Times New Roman"/>
              </w:rPr>
              <w:t xml:space="preserve"> квартал 25-27 </w:t>
            </w:r>
          </w:p>
        </w:tc>
      </w:tr>
      <w:tr w:rsidR="00E046FD" w:rsidRPr="009547E8" w:rsidTr="00393691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86:09:0701005:2426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№ 65, 66, 80-86, 96-98, 113-115 </w:t>
            </w:r>
          </w:p>
        </w:tc>
      </w:tr>
      <w:tr w:rsidR="00E046FD" w:rsidRPr="009547E8" w:rsidTr="00C919D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86:09:0000000:10827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кв. №№ 114, 115,130, 132, 133, 149, 150, 151, 152, 153, 171, 172, 173, 174 </w:t>
            </w:r>
          </w:p>
        </w:tc>
      </w:tr>
      <w:tr w:rsidR="00E046FD" w:rsidRPr="009547E8" w:rsidTr="00C919D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86:09:0000000:10853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урочище </w:t>
            </w:r>
            <w:proofErr w:type="spellStart"/>
            <w:r w:rsidRPr="00E046FD">
              <w:rPr>
                <w:rFonts w:ascii="Times New Roman" w:hAnsi="Times New Roman" w:cs="Times New Roman"/>
              </w:rPr>
              <w:t>Самзасское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, квартала 264-268, 288-297, 305-314 </w:t>
            </w:r>
          </w:p>
        </w:tc>
      </w:tr>
      <w:tr w:rsidR="00E046FD" w:rsidRPr="009547E8" w:rsidTr="00C919D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86:09:0701005:2465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 </w:t>
            </w:r>
          </w:p>
        </w:tc>
      </w:tr>
      <w:tr w:rsidR="00E046FD" w:rsidRPr="009547E8" w:rsidTr="00C919D2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86:09:0701005:2529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</w:t>
            </w:r>
            <w:proofErr w:type="gramStart"/>
            <w:r w:rsidRPr="00E046FD">
              <w:rPr>
                <w:rFonts w:ascii="Times New Roman" w:hAnsi="Times New Roman" w:cs="Times New Roman"/>
              </w:rPr>
              <w:t>лесные</w:t>
            </w:r>
            <w:proofErr w:type="gramEnd"/>
            <w:r w:rsidRPr="00E046FD">
              <w:rPr>
                <w:rFonts w:ascii="Times New Roman" w:hAnsi="Times New Roman" w:cs="Times New Roman"/>
              </w:rPr>
              <w:t xml:space="preserve"> квартала 113,132 </w:t>
            </w:r>
          </w:p>
        </w:tc>
      </w:tr>
      <w:tr w:rsidR="00E046FD" w:rsidRPr="009547E8" w:rsidTr="00A55C5C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86:09:0701005:350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№№ 130, 131 </w:t>
            </w:r>
          </w:p>
        </w:tc>
      </w:tr>
      <w:tr w:rsidR="00E046FD" w:rsidRPr="009547E8" w:rsidTr="00A55C5C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091852" w:rsidP="00091852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86:09:0000000:1772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р-н. Советский </w:t>
            </w:r>
          </w:p>
        </w:tc>
      </w:tr>
      <w:tr w:rsidR="00E046FD" w:rsidRPr="009547E8" w:rsidTr="00A55C5C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86:09:0701005:550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150 </w:t>
            </w:r>
          </w:p>
        </w:tc>
      </w:tr>
      <w:tr w:rsidR="00E046FD" w:rsidRPr="009547E8" w:rsidTr="00A55C5C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86:09:0701005:549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150 </w:t>
            </w:r>
          </w:p>
        </w:tc>
      </w:tr>
      <w:tr w:rsidR="00E046FD" w:rsidRPr="009547E8" w:rsidTr="005C28A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172 </w:t>
            </w:r>
          </w:p>
        </w:tc>
      </w:tr>
      <w:tr w:rsidR="00E046FD" w:rsidRPr="009547E8" w:rsidTr="005C28A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86:09:0701005:586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 </w:t>
            </w:r>
          </w:p>
        </w:tc>
      </w:tr>
      <w:tr w:rsidR="00E046FD" w:rsidRPr="009547E8" w:rsidTr="005C28A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86:09:0701005:548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149, 150 </w:t>
            </w:r>
          </w:p>
        </w:tc>
      </w:tr>
      <w:tr w:rsidR="00E046FD" w:rsidRPr="009547E8" w:rsidTr="0059786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86:09:0701005:546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172 </w:t>
            </w:r>
          </w:p>
        </w:tc>
      </w:tr>
      <w:tr w:rsidR="00E046FD" w:rsidRPr="009547E8" w:rsidTr="0059786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86:09:0701005:547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кварталы 149, 172 </w:t>
            </w:r>
          </w:p>
        </w:tc>
      </w:tr>
      <w:tr w:rsidR="00E046FD" w:rsidRPr="009547E8" w:rsidTr="0059786A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86:09:0701005:2422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–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лесной квартал 114 </w:t>
            </w:r>
          </w:p>
        </w:tc>
      </w:tr>
      <w:tr w:rsidR="00E046FD" w:rsidRPr="009547E8" w:rsidTr="00CC574D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86:09:0701005:2440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квартал 150 </w:t>
            </w:r>
          </w:p>
        </w:tc>
      </w:tr>
      <w:tr w:rsidR="00E046FD" w:rsidRPr="009547E8" w:rsidTr="00CC574D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86:09:0701005:2530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Советское лесничество, </w:t>
            </w:r>
            <w:proofErr w:type="spellStart"/>
            <w:r w:rsidRPr="00E046FD">
              <w:rPr>
                <w:rFonts w:ascii="Times New Roman" w:hAnsi="Times New Roman" w:cs="Times New Roman"/>
              </w:rPr>
              <w:t>Мулымское</w:t>
            </w:r>
            <w:proofErr w:type="spellEnd"/>
            <w:r w:rsidRPr="00E046FD">
              <w:rPr>
                <w:rFonts w:ascii="Times New Roman" w:hAnsi="Times New Roman" w:cs="Times New Roman"/>
              </w:rPr>
              <w:t xml:space="preserve"> участковое лесничество, лесной квартал 130 </w:t>
            </w:r>
          </w:p>
        </w:tc>
      </w:tr>
      <w:tr w:rsidR="00E046FD" w:rsidRPr="009547E8" w:rsidTr="00CC574D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86:09:0701004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 </w:t>
            </w:r>
          </w:p>
        </w:tc>
      </w:tr>
      <w:tr w:rsidR="00E046FD" w:rsidRPr="009547E8" w:rsidTr="00CC574D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86:09:0701005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Ханты-Мансийский автономный округ - Югра, Советский район, </w:t>
            </w:r>
          </w:p>
        </w:tc>
      </w:tr>
      <w:tr w:rsidR="00E046FD" w:rsidRPr="009547E8" w:rsidTr="00CC574D">
        <w:tc>
          <w:tcPr>
            <w:tcW w:w="642" w:type="dxa"/>
            <w:vMerge/>
            <w:vAlign w:val="center"/>
          </w:tcPr>
          <w:p w:rsidR="00E046FD" w:rsidRPr="00CC1A5B" w:rsidRDefault="00E046FD" w:rsidP="00E046FD">
            <w:pPr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 xml:space="preserve">86:09:0701003 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auto"/>
          </w:tcPr>
          <w:p w:rsidR="00E046FD" w:rsidRPr="00E046FD" w:rsidRDefault="00E046FD" w:rsidP="00E046FD">
            <w:pPr>
              <w:pStyle w:val="af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046FD">
              <w:rPr>
                <w:rFonts w:ascii="Times New Roman" w:hAnsi="Times New Roman" w:cs="Times New Roman"/>
              </w:rPr>
              <w:t>Ханты-Мансийский автономный</w:t>
            </w:r>
            <w:r>
              <w:rPr>
                <w:rFonts w:ascii="Times New Roman" w:hAnsi="Times New Roman" w:cs="Times New Roman"/>
              </w:rPr>
              <w:t xml:space="preserve"> округ - Югра, Советский район</w:t>
            </w:r>
          </w:p>
        </w:tc>
      </w:tr>
      <w:tr w:rsidR="009E3D25" w:rsidRPr="009547E8" w:rsidTr="00CC1A5B">
        <w:tc>
          <w:tcPr>
            <w:tcW w:w="642" w:type="dxa"/>
            <w:vAlign w:val="center"/>
          </w:tcPr>
          <w:p w:rsidR="009E3D25" w:rsidRPr="00CC1A5B" w:rsidRDefault="009E3D25" w:rsidP="00CC1A5B">
            <w:pPr>
              <w:jc w:val="center"/>
            </w:pPr>
            <w:r w:rsidRPr="00CC1A5B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9B3C8F" w:rsidRPr="009B3C8F" w:rsidRDefault="009B3C8F" w:rsidP="009B3C8F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Администрация </w:t>
            </w:r>
            <w:r w:rsidR="00831AC0">
              <w:rPr>
                <w:color w:val="000000"/>
              </w:rPr>
              <w:t>Октябрьского</w:t>
            </w:r>
            <w:r w:rsidRPr="009B3C8F">
              <w:rPr>
                <w:color w:val="000000"/>
              </w:rPr>
              <w:t xml:space="preserve"> района</w:t>
            </w:r>
          </w:p>
          <w:p w:rsidR="009B3C8F" w:rsidRPr="009B3C8F" w:rsidRDefault="009B3C8F" w:rsidP="009B3C8F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 Ханты-Мансийского автономного округа – Югра</w:t>
            </w:r>
          </w:p>
          <w:p w:rsidR="009B3C8F" w:rsidRPr="009B3C8F" w:rsidRDefault="009B3C8F" w:rsidP="00831AC0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Адрес: </w:t>
            </w:r>
            <w:r w:rsidR="00831AC0" w:rsidRPr="00831AC0">
              <w:rPr>
                <w:color w:val="000000"/>
              </w:rPr>
              <w:t xml:space="preserve">628100, ХМАО-Югра, </w:t>
            </w:r>
            <w:proofErr w:type="spellStart"/>
            <w:r w:rsidR="00831AC0" w:rsidRPr="00831AC0">
              <w:rPr>
                <w:color w:val="000000"/>
              </w:rPr>
              <w:t>пгт</w:t>
            </w:r>
            <w:proofErr w:type="gramStart"/>
            <w:r w:rsidR="00831AC0" w:rsidRPr="00831AC0">
              <w:rPr>
                <w:color w:val="000000"/>
              </w:rPr>
              <w:t>.О</w:t>
            </w:r>
            <w:proofErr w:type="gramEnd"/>
            <w:r w:rsidR="00831AC0" w:rsidRPr="00831AC0">
              <w:rPr>
                <w:color w:val="000000"/>
              </w:rPr>
              <w:t>ктябрьское</w:t>
            </w:r>
            <w:proofErr w:type="spellEnd"/>
            <w:r w:rsidR="00831AC0" w:rsidRPr="00831AC0">
              <w:rPr>
                <w:color w:val="000000"/>
              </w:rPr>
              <w:t>,</w:t>
            </w:r>
            <w:r w:rsidR="00910B99">
              <w:rPr>
                <w:color w:val="000000"/>
              </w:rPr>
              <w:t xml:space="preserve"> </w:t>
            </w:r>
            <w:r w:rsidR="00831AC0" w:rsidRPr="00831AC0">
              <w:rPr>
                <w:color w:val="000000"/>
              </w:rPr>
              <w:t>ул. Калинина, д.</w:t>
            </w:r>
            <w:r w:rsidR="00831AC0">
              <w:rPr>
                <w:color w:val="000000"/>
              </w:rPr>
              <w:t xml:space="preserve"> </w:t>
            </w:r>
            <w:r w:rsidR="00831AC0" w:rsidRPr="00831AC0">
              <w:rPr>
                <w:color w:val="000000"/>
              </w:rPr>
              <w:t>39</w:t>
            </w:r>
          </w:p>
          <w:p w:rsidR="009B3C8F" w:rsidRPr="009B3C8F" w:rsidRDefault="009B3C8F" w:rsidP="009B3C8F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>Эл</w:t>
            </w:r>
            <w:proofErr w:type="gramStart"/>
            <w:r w:rsidRPr="009B3C8F">
              <w:rPr>
                <w:color w:val="000000"/>
              </w:rPr>
              <w:t>.</w:t>
            </w:r>
            <w:proofErr w:type="gramEnd"/>
            <w:r w:rsidRPr="009B3C8F">
              <w:rPr>
                <w:color w:val="000000"/>
              </w:rPr>
              <w:t xml:space="preserve"> </w:t>
            </w:r>
            <w:proofErr w:type="gramStart"/>
            <w:r w:rsidRPr="009B3C8F">
              <w:rPr>
                <w:color w:val="000000"/>
              </w:rPr>
              <w:t>п</w:t>
            </w:r>
            <w:proofErr w:type="gramEnd"/>
            <w:r w:rsidRPr="009B3C8F">
              <w:rPr>
                <w:color w:val="000000"/>
              </w:rPr>
              <w:t xml:space="preserve">очта: </w:t>
            </w:r>
            <w:r w:rsidR="00831AC0" w:rsidRPr="00831AC0">
              <w:rPr>
                <w:color w:val="000000"/>
              </w:rPr>
              <w:t>adm@oktregion.ru</w:t>
            </w:r>
          </w:p>
          <w:p w:rsidR="00637D6F" w:rsidRDefault="009B3C8F" w:rsidP="009B3C8F">
            <w:pPr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>Тел. +7 (</w:t>
            </w:r>
            <w:r w:rsidR="00831AC0">
              <w:rPr>
                <w:color w:val="000000"/>
              </w:rPr>
              <w:t>34678)</w:t>
            </w:r>
            <w:r w:rsidRPr="009B3C8F">
              <w:rPr>
                <w:color w:val="000000"/>
              </w:rPr>
              <w:t xml:space="preserve"> </w:t>
            </w:r>
            <w:r w:rsidR="00831AC0">
              <w:rPr>
                <w:color w:val="000000"/>
              </w:rPr>
              <w:t>28-000</w:t>
            </w:r>
          </w:p>
          <w:p w:rsidR="00831AC0" w:rsidRDefault="00831AC0" w:rsidP="00E04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</w:t>
            </w:r>
            <w:r w:rsidR="00E046FD">
              <w:rPr>
                <w:color w:val="000000"/>
              </w:rPr>
              <w:t>иема: по предварительной записи</w:t>
            </w:r>
          </w:p>
          <w:p w:rsidR="00831AC0" w:rsidRDefault="00831AC0" w:rsidP="00831AC0">
            <w:pPr>
              <w:spacing w:line="276" w:lineRule="auto"/>
              <w:rPr>
                <w:color w:val="000000"/>
              </w:rPr>
            </w:pPr>
          </w:p>
          <w:p w:rsidR="00831AC0" w:rsidRPr="009B3C8F" w:rsidRDefault="00831AC0" w:rsidP="00831AC0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Нягань </w:t>
            </w:r>
          </w:p>
          <w:p w:rsidR="00831AC0" w:rsidRPr="009B3C8F" w:rsidRDefault="00831AC0" w:rsidP="00831AC0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 Ханты-Мансийского автономного округа – Югра</w:t>
            </w:r>
          </w:p>
          <w:p w:rsidR="00831AC0" w:rsidRPr="009B3C8F" w:rsidRDefault="00831AC0" w:rsidP="00831AC0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Адрес: </w:t>
            </w:r>
            <w:r w:rsidRPr="00831AC0">
              <w:rPr>
                <w:color w:val="000000"/>
              </w:rPr>
              <w:t xml:space="preserve">628181, Ханты-Мансийский автономный </w:t>
            </w:r>
            <w:proofErr w:type="spellStart"/>
            <w:r w:rsidRPr="00831AC0">
              <w:rPr>
                <w:color w:val="000000"/>
              </w:rPr>
              <w:t>округ-Югра</w:t>
            </w:r>
            <w:proofErr w:type="spellEnd"/>
            <w:r w:rsidRPr="00831AC0">
              <w:rPr>
                <w:color w:val="000000"/>
              </w:rPr>
              <w:t xml:space="preserve">, г. Нягань, </w:t>
            </w:r>
            <w:r w:rsidR="00910B99">
              <w:rPr>
                <w:color w:val="000000"/>
              </w:rPr>
              <w:br/>
            </w:r>
            <w:r w:rsidRPr="00831AC0">
              <w:rPr>
                <w:color w:val="000000"/>
              </w:rPr>
              <w:t>ул. Загородных д. 7</w:t>
            </w:r>
            <w:proofErr w:type="gramStart"/>
            <w:r w:rsidRPr="00831AC0">
              <w:rPr>
                <w:color w:val="000000"/>
              </w:rPr>
              <w:t xml:space="preserve"> А</w:t>
            </w:r>
            <w:proofErr w:type="gramEnd"/>
          </w:p>
          <w:p w:rsidR="00831AC0" w:rsidRPr="009B3C8F" w:rsidRDefault="00831AC0" w:rsidP="00831AC0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>Эл</w:t>
            </w:r>
            <w:proofErr w:type="gramStart"/>
            <w:r w:rsidRPr="009B3C8F">
              <w:rPr>
                <w:color w:val="000000"/>
              </w:rPr>
              <w:t>.</w:t>
            </w:r>
            <w:proofErr w:type="gramEnd"/>
            <w:r w:rsidRPr="009B3C8F">
              <w:rPr>
                <w:color w:val="000000"/>
              </w:rPr>
              <w:t xml:space="preserve"> </w:t>
            </w:r>
            <w:proofErr w:type="gramStart"/>
            <w:r w:rsidRPr="009B3C8F">
              <w:rPr>
                <w:color w:val="000000"/>
              </w:rPr>
              <w:t>п</w:t>
            </w:r>
            <w:proofErr w:type="gramEnd"/>
            <w:r w:rsidRPr="009B3C8F">
              <w:rPr>
                <w:color w:val="000000"/>
              </w:rPr>
              <w:t xml:space="preserve">очта: </w:t>
            </w:r>
            <w:r w:rsidRPr="00831AC0">
              <w:rPr>
                <w:color w:val="000000"/>
              </w:rPr>
              <w:t>vsdelo@admnyagan.ru</w:t>
            </w:r>
          </w:p>
          <w:p w:rsidR="00831AC0" w:rsidRPr="00CC1A5B" w:rsidRDefault="00831AC0" w:rsidP="00831AC0">
            <w:pPr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 xml:space="preserve">Тел. </w:t>
            </w:r>
            <w:r w:rsidRPr="00831AC0">
              <w:rPr>
                <w:color w:val="000000"/>
              </w:rPr>
              <w:t>(34672) 26-131 (доб.463); 26-131</w:t>
            </w:r>
          </w:p>
          <w:p w:rsidR="00831AC0" w:rsidRDefault="00831AC0" w:rsidP="0083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приема: по предварительной записи</w:t>
            </w:r>
          </w:p>
          <w:p w:rsidR="00953EDF" w:rsidRDefault="00953EDF" w:rsidP="00831AC0">
            <w:pPr>
              <w:jc w:val="center"/>
              <w:rPr>
                <w:color w:val="000000"/>
              </w:rPr>
            </w:pPr>
          </w:p>
          <w:p w:rsidR="00953EDF" w:rsidRDefault="00953EDF" w:rsidP="0083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Советского</w:t>
            </w:r>
            <w:proofErr w:type="gramEnd"/>
            <w:r>
              <w:rPr>
                <w:color w:val="000000"/>
              </w:rPr>
              <w:t xml:space="preserve"> района</w:t>
            </w:r>
          </w:p>
          <w:p w:rsidR="00953EDF" w:rsidRPr="009B3C8F" w:rsidRDefault="00953EDF" w:rsidP="00953EDF">
            <w:pPr>
              <w:spacing w:line="276" w:lineRule="auto"/>
              <w:jc w:val="center"/>
              <w:rPr>
                <w:color w:val="000000"/>
              </w:rPr>
            </w:pPr>
            <w:r w:rsidRPr="009B3C8F">
              <w:rPr>
                <w:color w:val="000000"/>
              </w:rPr>
              <w:t>Ханты-Мансийского автономного округа – Югра</w:t>
            </w:r>
          </w:p>
          <w:p w:rsidR="00953EDF" w:rsidRDefault="00953EDF" w:rsidP="0083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  <w:r w:rsidRPr="00953EDF">
              <w:rPr>
                <w:color w:val="000000"/>
              </w:rPr>
              <w:t>628242, Ханты-Мансийский автономный округ - Югра, Советский район,</w:t>
            </w:r>
            <w:r w:rsidRPr="00953EDF">
              <w:rPr>
                <w:color w:val="000000"/>
              </w:rPr>
              <w:br/>
            </w:r>
            <w:proofErr w:type="gramStart"/>
            <w:r w:rsidRPr="00953EDF">
              <w:rPr>
                <w:color w:val="000000"/>
              </w:rPr>
              <w:t>г</w:t>
            </w:r>
            <w:proofErr w:type="gramEnd"/>
            <w:r w:rsidRPr="00953EDF">
              <w:rPr>
                <w:color w:val="000000"/>
              </w:rPr>
              <w:t>. Советский, ул. 50 лет Пионерии, 10</w:t>
            </w:r>
          </w:p>
          <w:p w:rsidR="00953EDF" w:rsidRDefault="00953EDF" w:rsidP="00831A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Эл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очта</w:t>
            </w:r>
            <w:proofErr w:type="spellEnd"/>
            <w:r>
              <w:rPr>
                <w:color w:val="000000"/>
              </w:rPr>
              <w:t xml:space="preserve">: </w:t>
            </w:r>
            <w:hyperlink r:id="rId8" w:history="1">
              <w:r w:rsidRPr="00953EDF">
                <w:rPr>
                  <w:rStyle w:val="a7"/>
                  <w:u w:val="none"/>
                </w:rPr>
                <w:t>adm@sovrnhmao.ru</w:t>
              </w:r>
            </w:hyperlink>
          </w:p>
          <w:p w:rsidR="00953EDF" w:rsidRDefault="00953EDF" w:rsidP="00831AC0">
            <w:pPr>
              <w:jc w:val="center"/>
              <w:rPr>
                <w:color w:val="000000"/>
              </w:rPr>
            </w:pPr>
            <w:r w:rsidRPr="00953EDF">
              <w:rPr>
                <w:color w:val="000000"/>
              </w:rPr>
              <w:t>телефон: +7 (34675) 5-48-00, 5-48-10</w:t>
            </w:r>
          </w:p>
          <w:p w:rsidR="00953EDF" w:rsidRDefault="00953EDF" w:rsidP="0083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приема: по предварительной записи</w:t>
            </w:r>
          </w:p>
          <w:p w:rsidR="00831AC0" w:rsidRPr="00CC1A5B" w:rsidRDefault="00831AC0" w:rsidP="009B3C8F">
            <w:pPr>
              <w:jc w:val="center"/>
              <w:rPr>
                <w:color w:val="000000"/>
              </w:rPr>
            </w:pPr>
          </w:p>
          <w:p w:rsidR="009E3D25" w:rsidRPr="00CC1A5B" w:rsidRDefault="009E3D25" w:rsidP="00CC1A5B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CC1A5B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E3D25" w:rsidRPr="009547E8" w:rsidTr="00CC1A5B">
        <w:tc>
          <w:tcPr>
            <w:tcW w:w="642" w:type="dxa"/>
            <w:vAlign w:val="center"/>
          </w:tcPr>
          <w:p w:rsidR="009E3D25" w:rsidRPr="00CC1A5B" w:rsidRDefault="009E3D25" w:rsidP="00CC1A5B">
            <w:pPr>
              <w:jc w:val="center"/>
            </w:pPr>
            <w:r w:rsidRPr="00CC1A5B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9E3D25" w:rsidRPr="00CC1A5B" w:rsidRDefault="009E3D25" w:rsidP="00CC1A5B">
            <w:pPr>
              <w:pStyle w:val="a3"/>
              <w:ind w:left="0"/>
              <w:jc w:val="center"/>
            </w:pPr>
            <w:r w:rsidRPr="00CC1A5B">
              <w:t xml:space="preserve">Министерство энергетики Российской Федерации, </w:t>
            </w:r>
            <w:r w:rsidRPr="00CC1A5B">
              <w:br/>
              <w:t xml:space="preserve">адрес: </w:t>
            </w:r>
            <w:proofErr w:type="gramStart"/>
            <w:r w:rsidRPr="00CC1A5B">
              <w:t>г</w:t>
            </w:r>
            <w:proofErr w:type="gramEnd"/>
            <w:r w:rsidRPr="00CC1A5B">
              <w:t>. Москва, ул. Щепкина, 42, стр. 1,2</w:t>
            </w:r>
          </w:p>
          <w:p w:rsidR="009E3D25" w:rsidRPr="00CC1A5B" w:rsidRDefault="009E3D25" w:rsidP="00CC1A5B">
            <w:pPr>
              <w:pStyle w:val="a3"/>
              <w:ind w:left="0"/>
              <w:jc w:val="center"/>
            </w:pPr>
            <w:r w:rsidRPr="00CC1A5B">
              <w:t>minenergo@minenergo.gov.ru</w:t>
            </w:r>
          </w:p>
          <w:p w:rsidR="009E3D25" w:rsidRPr="00CC1A5B" w:rsidRDefault="009E3D25" w:rsidP="00CC1A5B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C1A5B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E3D25" w:rsidRPr="0000380D" w:rsidRDefault="009E3D25" w:rsidP="000038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C1A5B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E3D25" w:rsidRPr="00410E18" w:rsidTr="00CC1A5B">
        <w:tc>
          <w:tcPr>
            <w:tcW w:w="642" w:type="dxa"/>
            <w:vAlign w:val="center"/>
          </w:tcPr>
          <w:p w:rsidR="009E3D25" w:rsidRPr="00CC1A5B" w:rsidRDefault="00CC1A5B" w:rsidP="00CC1A5B">
            <w:pPr>
              <w:jc w:val="center"/>
            </w:pPr>
            <w:r w:rsidRPr="00CC1A5B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9E3D25" w:rsidRPr="000837DB" w:rsidRDefault="009E3D25" w:rsidP="00CC1A5B">
            <w:pPr>
              <w:jc w:val="center"/>
              <w:rPr>
                <w:color w:val="000000" w:themeColor="text1"/>
              </w:rPr>
            </w:pPr>
            <w:r w:rsidRPr="000837DB">
              <w:rPr>
                <w:color w:val="000000" w:themeColor="text1"/>
              </w:rPr>
              <w:t>https://minenergo.gov.ru/</w:t>
            </w:r>
          </w:p>
          <w:p w:rsidR="00831AC0" w:rsidRDefault="00831AC0" w:rsidP="00CC1A5B">
            <w:pPr>
              <w:jc w:val="center"/>
            </w:pPr>
            <w:r w:rsidRPr="00910B99">
              <w:t>https://oktregion.ru/</w:t>
            </w:r>
          </w:p>
          <w:p w:rsidR="00831AC0" w:rsidRDefault="00953EDF" w:rsidP="00CC1A5B">
            <w:pPr>
              <w:jc w:val="center"/>
            </w:pPr>
            <w:r w:rsidRPr="00910B99">
              <w:t>http://www.admnyagan.ru/</w:t>
            </w:r>
          </w:p>
          <w:p w:rsidR="00953EDF" w:rsidRDefault="00953EDF" w:rsidP="00CC1A5B">
            <w:pPr>
              <w:jc w:val="center"/>
            </w:pPr>
            <w:r w:rsidRPr="00910B99">
              <w:t>https://adm.s</w:t>
            </w:r>
            <w:bookmarkStart w:id="0" w:name="_GoBack"/>
            <w:bookmarkEnd w:id="0"/>
            <w:r w:rsidRPr="00910B99">
              <w:t>ovrnhmao.ru/</w:t>
            </w:r>
            <w:r>
              <w:t xml:space="preserve"> </w:t>
            </w:r>
          </w:p>
          <w:p w:rsidR="009E3D25" w:rsidRPr="00CC1A5B" w:rsidRDefault="0000380D" w:rsidP="00CC1A5B">
            <w:pPr>
              <w:jc w:val="center"/>
              <w:rPr>
                <w:sz w:val="22"/>
                <w:szCs w:val="22"/>
              </w:rPr>
            </w:pPr>
            <w:r w:rsidRPr="00CC1A5B">
              <w:rPr>
                <w:sz w:val="22"/>
                <w:szCs w:val="22"/>
              </w:rPr>
              <w:t xml:space="preserve"> </w:t>
            </w:r>
            <w:r w:rsidR="009E3D25" w:rsidRPr="00CC1A5B">
              <w:rPr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9E3D25" w:rsidRPr="00CC1A5B">
              <w:rPr>
                <w:sz w:val="22"/>
                <w:szCs w:val="22"/>
              </w:rPr>
              <w:t>ходатайстве</w:t>
            </w:r>
            <w:proofErr w:type="gramEnd"/>
            <w:r w:rsidR="009E3D25" w:rsidRPr="00CC1A5B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9E3D25" w:rsidRPr="00360F88" w:rsidTr="00CC1A5B">
        <w:tc>
          <w:tcPr>
            <w:tcW w:w="642" w:type="dxa"/>
            <w:vAlign w:val="center"/>
          </w:tcPr>
          <w:p w:rsidR="009E3D25" w:rsidRPr="00CC1A5B" w:rsidRDefault="00CC1A5B" w:rsidP="00CC1A5B">
            <w:pPr>
              <w:jc w:val="center"/>
            </w:pPr>
            <w:r w:rsidRPr="00CC1A5B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9E3D25" w:rsidRPr="00CC1A5B" w:rsidRDefault="009E3D25" w:rsidP="00CC1A5B">
            <w:pPr>
              <w:pStyle w:val="a3"/>
              <w:ind w:left="0"/>
              <w:jc w:val="center"/>
              <w:rPr>
                <w:color w:val="000000"/>
                <w:lang w:eastAsia="en-US" w:bidi="en-US"/>
              </w:rPr>
            </w:pPr>
            <w:r w:rsidRPr="00CC1A5B">
              <w:rPr>
                <w:color w:val="000000"/>
                <w:lang w:eastAsia="en-US" w:bidi="en-US"/>
              </w:rPr>
              <w:t>Дополнительно по всем вопросам можно обращаться:</w:t>
            </w:r>
          </w:p>
          <w:p w:rsidR="009E3D25" w:rsidRPr="00CC1A5B" w:rsidRDefault="009E3D25" w:rsidP="00CC1A5B">
            <w:pPr>
              <w:jc w:val="center"/>
              <w:rPr>
                <w:color w:val="000000"/>
                <w:lang w:bidi="ru-RU"/>
              </w:rPr>
            </w:pPr>
            <w:r w:rsidRPr="00CC1A5B">
              <w:rPr>
                <w:color w:val="000000"/>
                <w:lang w:bidi="ru-RU"/>
              </w:rPr>
              <w:t>АО «СИБУРТЮМЕНЬГАЗ»</w:t>
            </w:r>
          </w:p>
          <w:p w:rsidR="00987A4D" w:rsidRPr="00CC1A5B" w:rsidRDefault="00987A4D" w:rsidP="00CC1A5B">
            <w:pPr>
              <w:jc w:val="center"/>
              <w:rPr>
                <w:rFonts w:eastAsia="Franklin Gothic Book"/>
                <w:color w:val="000000"/>
                <w:lang w:bidi="ru-RU"/>
              </w:rPr>
            </w:pPr>
            <w:r w:rsidRPr="00CC1A5B">
              <w:rPr>
                <w:rFonts w:eastAsia="Franklin Gothic Book"/>
                <w:color w:val="000000"/>
                <w:lang w:bidi="ru-RU"/>
              </w:rPr>
              <w:t>628616, Ханты-Мансийский автономный округ - Югра,</w:t>
            </w:r>
          </w:p>
          <w:p w:rsidR="009E3D25" w:rsidRPr="00CC1A5B" w:rsidRDefault="00987A4D" w:rsidP="00CC1A5B">
            <w:pPr>
              <w:jc w:val="center"/>
              <w:rPr>
                <w:color w:val="000000"/>
                <w:lang w:eastAsia="en-US" w:bidi="en-US"/>
              </w:rPr>
            </w:pPr>
            <w:r w:rsidRPr="00CC1A5B">
              <w:rPr>
                <w:rFonts w:eastAsia="Franklin Gothic Book"/>
                <w:color w:val="000000"/>
                <w:lang w:bidi="ru-RU"/>
              </w:rPr>
              <w:t xml:space="preserve">г. Нижневартовск, ул. </w:t>
            </w:r>
            <w:proofErr w:type="gramStart"/>
            <w:r w:rsidRPr="00CC1A5B">
              <w:rPr>
                <w:rFonts w:eastAsia="Franklin Gothic Book"/>
                <w:color w:val="000000"/>
                <w:lang w:bidi="ru-RU"/>
              </w:rPr>
              <w:t>Омская</w:t>
            </w:r>
            <w:proofErr w:type="gramEnd"/>
            <w:r w:rsidRPr="00CC1A5B">
              <w:rPr>
                <w:rFonts w:eastAsia="Franklin Gothic Book"/>
                <w:color w:val="000000"/>
                <w:lang w:bidi="ru-RU"/>
              </w:rPr>
              <w:t>, д. 1</w:t>
            </w:r>
          </w:p>
          <w:p w:rsidR="009E3D25" w:rsidRPr="00CC1A5B" w:rsidRDefault="009E3D25" w:rsidP="00CC1A5B">
            <w:pPr>
              <w:jc w:val="center"/>
              <w:rPr>
                <w:color w:val="000000"/>
                <w:lang w:bidi="ru-RU"/>
              </w:rPr>
            </w:pPr>
            <w:r w:rsidRPr="00CC1A5B">
              <w:rPr>
                <w:color w:val="000000"/>
                <w:lang w:bidi="ru-RU"/>
              </w:rPr>
              <w:t>+7</w:t>
            </w:r>
            <w:r w:rsidR="00987A4D" w:rsidRPr="00CC1A5B">
              <w:rPr>
                <w:color w:val="000000"/>
                <w:lang w:bidi="ru-RU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CC1A5B">
                <w:rPr>
                  <w:color w:val="000000"/>
                  <w:lang w:bidi="ru-RU"/>
                </w:rPr>
                <w:t>(</w:t>
              </w:r>
              <w:r w:rsidR="00987A4D" w:rsidRPr="00CC1A5B">
                <w:rPr>
                  <w:color w:val="000000"/>
                  <w:lang w:bidi="ru-RU"/>
                </w:rPr>
                <w:t>3466</w:t>
              </w:r>
              <w:r w:rsidRPr="00CC1A5B">
                <w:rPr>
                  <w:color w:val="000000"/>
                  <w:lang w:bidi="ru-RU"/>
                </w:rPr>
                <w:t>)</w:t>
              </w:r>
              <w:r w:rsidR="00987A4D" w:rsidRPr="00CC1A5B">
                <w:rPr>
                  <w:color w:val="000000"/>
                  <w:lang w:bidi="ru-RU"/>
                </w:rPr>
                <w:t xml:space="preserve"> 49-42-03</w:t>
              </w:r>
            </w:smartTag>
            <w:r w:rsidR="00987A4D" w:rsidRPr="00CC1A5B">
              <w:rPr>
                <w:color w:val="000000"/>
                <w:lang w:bidi="ru-RU"/>
              </w:rPr>
              <w:t>, 49</w:t>
            </w:r>
            <w:r w:rsidR="00953EDF">
              <w:rPr>
                <w:color w:val="000000"/>
                <w:lang w:bidi="ru-RU"/>
              </w:rPr>
              <w:t>-</w:t>
            </w:r>
            <w:r w:rsidR="00987A4D" w:rsidRPr="00CC1A5B">
              <w:rPr>
                <w:color w:val="000000"/>
                <w:lang w:bidi="ru-RU"/>
              </w:rPr>
              <w:t>42</w:t>
            </w:r>
            <w:r w:rsidR="00953EDF">
              <w:rPr>
                <w:color w:val="000000"/>
                <w:lang w:bidi="ru-RU"/>
              </w:rPr>
              <w:t>-</w:t>
            </w:r>
            <w:r w:rsidR="00987A4D" w:rsidRPr="00CC1A5B">
              <w:rPr>
                <w:color w:val="000000"/>
                <w:lang w:bidi="ru-RU"/>
              </w:rPr>
              <w:t>06</w:t>
            </w:r>
          </w:p>
          <w:p w:rsidR="009E3D25" w:rsidRPr="00CC1A5B" w:rsidRDefault="00987A4D" w:rsidP="00CC1A5B">
            <w:pPr>
              <w:jc w:val="center"/>
              <w:rPr>
                <w:color w:val="FF0000"/>
              </w:rPr>
            </w:pPr>
            <w:r w:rsidRPr="00CC1A5B">
              <w:rPr>
                <w:lang w:val="en-US"/>
              </w:rPr>
              <w:t>info@stg.sibur.ru</w:t>
            </w:r>
          </w:p>
        </w:tc>
      </w:tr>
      <w:tr w:rsidR="009E3D25" w:rsidRPr="009547E8" w:rsidTr="00CC1A5B">
        <w:tc>
          <w:tcPr>
            <w:tcW w:w="642" w:type="dxa"/>
            <w:vAlign w:val="center"/>
          </w:tcPr>
          <w:p w:rsidR="009E3D25" w:rsidRPr="00CC1A5B" w:rsidRDefault="00CC1A5B" w:rsidP="00CC1A5B">
            <w:pPr>
              <w:jc w:val="center"/>
            </w:pPr>
            <w:r w:rsidRPr="00CC1A5B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9E3D25" w:rsidRPr="00682BE3" w:rsidRDefault="00682BE3" w:rsidP="00682BE3">
            <w:pPr>
              <w:pStyle w:val="a3"/>
              <w:ind w:left="0" w:firstLine="708"/>
              <w:jc w:val="center"/>
            </w:pPr>
            <w:r w:rsidRPr="007C69F7">
              <w:t xml:space="preserve">Графическое описание местоположения границ публичного сервитута и перечень координат характерных точек границ размещены на сайте </w:t>
            </w:r>
            <w:hyperlink r:id="rId9" w:history="1">
              <w:r w:rsidRPr="007C69F7">
                <w:rPr>
                  <w:rStyle w:val="a7"/>
                </w:rPr>
                <w:t>https://minenergo.gov.ru/</w:t>
              </w:r>
            </w:hyperlink>
            <w:r w:rsidRPr="007C69F7">
              <w:t xml:space="preserve"> </w:t>
            </w:r>
            <w:hyperlink r:id="rId10" w:history="1">
              <w:r w:rsidRPr="007C69F7">
                <w:rPr>
                  <w:rStyle w:val="a7"/>
                </w:rPr>
                <w:t>раздел «Законодательство»</w:t>
              </w:r>
            </w:hyperlink>
            <w:r>
              <w:t>.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682BE3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64" w:rsidRDefault="00C70564" w:rsidP="00AD2D04">
      <w:r>
        <w:separator/>
      </w:r>
    </w:p>
  </w:endnote>
  <w:endnote w:type="continuationSeparator" w:id="0">
    <w:p w:rsidR="00C70564" w:rsidRDefault="00C70564" w:rsidP="00AD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64" w:rsidRDefault="00C70564" w:rsidP="00AD2D04">
      <w:r>
        <w:separator/>
      </w:r>
    </w:p>
  </w:footnote>
  <w:footnote w:type="continuationSeparator" w:id="0">
    <w:p w:rsidR="00C70564" w:rsidRDefault="00C70564" w:rsidP="00AD2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A6452"/>
    <w:multiLevelType w:val="multilevel"/>
    <w:tmpl w:val="CA6E724C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F58"/>
    <w:rsid w:val="0000380D"/>
    <w:rsid w:val="00003A68"/>
    <w:rsid w:val="00004F95"/>
    <w:rsid w:val="0001789C"/>
    <w:rsid w:val="0002073B"/>
    <w:rsid w:val="0003351B"/>
    <w:rsid w:val="00046EBD"/>
    <w:rsid w:val="0004740E"/>
    <w:rsid w:val="0004746F"/>
    <w:rsid w:val="000545C6"/>
    <w:rsid w:val="00063834"/>
    <w:rsid w:val="00070C83"/>
    <w:rsid w:val="00082348"/>
    <w:rsid w:val="000837DB"/>
    <w:rsid w:val="000857F2"/>
    <w:rsid w:val="0009033F"/>
    <w:rsid w:val="00091852"/>
    <w:rsid w:val="00096F54"/>
    <w:rsid w:val="000A4C2C"/>
    <w:rsid w:val="000B3B57"/>
    <w:rsid w:val="000D10C5"/>
    <w:rsid w:val="000D1A73"/>
    <w:rsid w:val="000D423B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45632"/>
    <w:rsid w:val="001538CB"/>
    <w:rsid w:val="001551E4"/>
    <w:rsid w:val="00161EA5"/>
    <w:rsid w:val="001677EF"/>
    <w:rsid w:val="00173C57"/>
    <w:rsid w:val="00175D7D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67455"/>
    <w:rsid w:val="002746AE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2A59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438"/>
    <w:rsid w:val="004D6A5D"/>
    <w:rsid w:val="004F0619"/>
    <w:rsid w:val="004F1DC4"/>
    <w:rsid w:val="004F43A1"/>
    <w:rsid w:val="004F442E"/>
    <w:rsid w:val="004F4F9B"/>
    <w:rsid w:val="00503D06"/>
    <w:rsid w:val="00504C66"/>
    <w:rsid w:val="005124F7"/>
    <w:rsid w:val="0052127D"/>
    <w:rsid w:val="00525852"/>
    <w:rsid w:val="005264CC"/>
    <w:rsid w:val="00530F8C"/>
    <w:rsid w:val="0056624C"/>
    <w:rsid w:val="00571CF7"/>
    <w:rsid w:val="00573659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58C9"/>
    <w:rsid w:val="00607A54"/>
    <w:rsid w:val="00610C2E"/>
    <w:rsid w:val="006175DB"/>
    <w:rsid w:val="006338C9"/>
    <w:rsid w:val="00637D6F"/>
    <w:rsid w:val="006406A1"/>
    <w:rsid w:val="0064526C"/>
    <w:rsid w:val="00647621"/>
    <w:rsid w:val="0066067A"/>
    <w:rsid w:val="00664C19"/>
    <w:rsid w:val="00682BE3"/>
    <w:rsid w:val="0069195A"/>
    <w:rsid w:val="00692C89"/>
    <w:rsid w:val="006A6EE7"/>
    <w:rsid w:val="006B1446"/>
    <w:rsid w:val="006B1FEC"/>
    <w:rsid w:val="006C762D"/>
    <w:rsid w:val="006F4D64"/>
    <w:rsid w:val="00704073"/>
    <w:rsid w:val="007419CF"/>
    <w:rsid w:val="00745CEB"/>
    <w:rsid w:val="007477B2"/>
    <w:rsid w:val="007540E1"/>
    <w:rsid w:val="00760224"/>
    <w:rsid w:val="00765D70"/>
    <w:rsid w:val="007814BD"/>
    <w:rsid w:val="0079045D"/>
    <w:rsid w:val="00791EC9"/>
    <w:rsid w:val="007979EA"/>
    <w:rsid w:val="007A7ADC"/>
    <w:rsid w:val="007B4838"/>
    <w:rsid w:val="007C00EF"/>
    <w:rsid w:val="007D2EBA"/>
    <w:rsid w:val="007D6909"/>
    <w:rsid w:val="007E2E2D"/>
    <w:rsid w:val="007F17DC"/>
    <w:rsid w:val="00807501"/>
    <w:rsid w:val="00811B58"/>
    <w:rsid w:val="00817FA8"/>
    <w:rsid w:val="008245D4"/>
    <w:rsid w:val="00824782"/>
    <w:rsid w:val="00831AC0"/>
    <w:rsid w:val="00831F2A"/>
    <w:rsid w:val="00835CBC"/>
    <w:rsid w:val="00837B1B"/>
    <w:rsid w:val="00843E26"/>
    <w:rsid w:val="00846AC0"/>
    <w:rsid w:val="00855098"/>
    <w:rsid w:val="00861BEE"/>
    <w:rsid w:val="00864C91"/>
    <w:rsid w:val="0087214A"/>
    <w:rsid w:val="008723D8"/>
    <w:rsid w:val="008755CE"/>
    <w:rsid w:val="00891B2A"/>
    <w:rsid w:val="008A4E04"/>
    <w:rsid w:val="008A6712"/>
    <w:rsid w:val="008A6BD0"/>
    <w:rsid w:val="008A7BE3"/>
    <w:rsid w:val="008B3500"/>
    <w:rsid w:val="008B5BE2"/>
    <w:rsid w:val="008B7C75"/>
    <w:rsid w:val="008C03D5"/>
    <w:rsid w:val="008D198C"/>
    <w:rsid w:val="008D2380"/>
    <w:rsid w:val="008E208A"/>
    <w:rsid w:val="008E212C"/>
    <w:rsid w:val="008E30E0"/>
    <w:rsid w:val="008E6553"/>
    <w:rsid w:val="008F3922"/>
    <w:rsid w:val="009053AA"/>
    <w:rsid w:val="00906070"/>
    <w:rsid w:val="00910B99"/>
    <w:rsid w:val="00913054"/>
    <w:rsid w:val="009155C8"/>
    <w:rsid w:val="00926444"/>
    <w:rsid w:val="009354F9"/>
    <w:rsid w:val="009370B3"/>
    <w:rsid w:val="0094330B"/>
    <w:rsid w:val="00947A5D"/>
    <w:rsid w:val="00953EDF"/>
    <w:rsid w:val="009547E8"/>
    <w:rsid w:val="00957E40"/>
    <w:rsid w:val="00962939"/>
    <w:rsid w:val="00963298"/>
    <w:rsid w:val="00965F41"/>
    <w:rsid w:val="00966E34"/>
    <w:rsid w:val="00967C77"/>
    <w:rsid w:val="009739D9"/>
    <w:rsid w:val="00987A4D"/>
    <w:rsid w:val="009900BE"/>
    <w:rsid w:val="009A01BB"/>
    <w:rsid w:val="009A446F"/>
    <w:rsid w:val="009B3C8F"/>
    <w:rsid w:val="009E335B"/>
    <w:rsid w:val="009E3D25"/>
    <w:rsid w:val="009F07F1"/>
    <w:rsid w:val="009F57C9"/>
    <w:rsid w:val="00A01125"/>
    <w:rsid w:val="00A1324B"/>
    <w:rsid w:val="00A330DF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7CC2"/>
    <w:rsid w:val="00A9465B"/>
    <w:rsid w:val="00AA6D64"/>
    <w:rsid w:val="00AC6217"/>
    <w:rsid w:val="00AD2D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85423"/>
    <w:rsid w:val="00B95BB1"/>
    <w:rsid w:val="00BA7BE1"/>
    <w:rsid w:val="00BB545F"/>
    <w:rsid w:val="00BD33AB"/>
    <w:rsid w:val="00BD7405"/>
    <w:rsid w:val="00BD77F6"/>
    <w:rsid w:val="00BE6269"/>
    <w:rsid w:val="00BF05CC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5455E"/>
    <w:rsid w:val="00C57A3E"/>
    <w:rsid w:val="00C6379B"/>
    <w:rsid w:val="00C67F99"/>
    <w:rsid w:val="00C70564"/>
    <w:rsid w:val="00C71687"/>
    <w:rsid w:val="00C76B33"/>
    <w:rsid w:val="00C82DBC"/>
    <w:rsid w:val="00C85C28"/>
    <w:rsid w:val="00C85C87"/>
    <w:rsid w:val="00CA7957"/>
    <w:rsid w:val="00CB27F7"/>
    <w:rsid w:val="00CC1A5B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377B9"/>
    <w:rsid w:val="00D4297E"/>
    <w:rsid w:val="00D436D7"/>
    <w:rsid w:val="00D46456"/>
    <w:rsid w:val="00D55A06"/>
    <w:rsid w:val="00D60F1A"/>
    <w:rsid w:val="00D6283E"/>
    <w:rsid w:val="00D75C35"/>
    <w:rsid w:val="00D90227"/>
    <w:rsid w:val="00D92B0E"/>
    <w:rsid w:val="00DA1B13"/>
    <w:rsid w:val="00DA5638"/>
    <w:rsid w:val="00DB2281"/>
    <w:rsid w:val="00DC44E4"/>
    <w:rsid w:val="00DE6A56"/>
    <w:rsid w:val="00DF174F"/>
    <w:rsid w:val="00E046FD"/>
    <w:rsid w:val="00E133FE"/>
    <w:rsid w:val="00E152CA"/>
    <w:rsid w:val="00E157D8"/>
    <w:rsid w:val="00E34E31"/>
    <w:rsid w:val="00E34F95"/>
    <w:rsid w:val="00E36C77"/>
    <w:rsid w:val="00E4370B"/>
    <w:rsid w:val="00E54C77"/>
    <w:rsid w:val="00E562FA"/>
    <w:rsid w:val="00E66E58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665C"/>
    <w:rsid w:val="00ED2E1F"/>
    <w:rsid w:val="00ED695B"/>
    <w:rsid w:val="00ED7729"/>
    <w:rsid w:val="00EE2E2C"/>
    <w:rsid w:val="00EE34AD"/>
    <w:rsid w:val="00EF0963"/>
    <w:rsid w:val="00EF6684"/>
    <w:rsid w:val="00F11257"/>
    <w:rsid w:val="00F1607A"/>
    <w:rsid w:val="00F206BA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125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011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0">
    <w:name w:val="Другое_"/>
    <w:basedOn w:val="a0"/>
    <w:link w:val="af1"/>
    <w:uiPriority w:val="99"/>
    <w:rsid w:val="00A01125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A01125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path-item">
    <w:name w:val="path-item"/>
    <w:basedOn w:val="a0"/>
    <w:rsid w:val="009A446F"/>
  </w:style>
  <w:style w:type="character" w:customStyle="1" w:styleId="a11yhidden">
    <w:name w:val="a11yhidden"/>
    <w:basedOn w:val="a0"/>
    <w:rsid w:val="009A446F"/>
  </w:style>
  <w:style w:type="character" w:customStyle="1" w:styleId="23">
    <w:name w:val="Основной текст (2)_"/>
    <w:basedOn w:val="a0"/>
    <w:link w:val="24"/>
    <w:rsid w:val="00967C77"/>
    <w:rPr>
      <w:rFonts w:ascii="Franklin Gothic Book" w:eastAsia="Franklin Gothic Book" w:hAnsi="Franklin Gothic Book" w:cs="Franklin Gothic Book"/>
    </w:rPr>
  </w:style>
  <w:style w:type="paragraph" w:customStyle="1" w:styleId="24">
    <w:name w:val="Основной текст (2)"/>
    <w:basedOn w:val="a"/>
    <w:link w:val="23"/>
    <w:rsid w:val="00967C77"/>
    <w:pPr>
      <w:widowControl w:val="0"/>
      <w:spacing w:after="270" w:line="276" w:lineRule="auto"/>
      <w:ind w:left="286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1A5B"/>
    <w:rPr>
      <w:color w:val="605E5C"/>
      <w:shd w:val="clear" w:color="auto" w:fill="E1DFDD"/>
    </w:rPr>
  </w:style>
  <w:style w:type="character" w:customStyle="1" w:styleId="af2">
    <w:name w:val="Подпись к таблице_"/>
    <w:basedOn w:val="a0"/>
    <w:link w:val="af3"/>
    <w:rsid w:val="00C6379B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Подпись к таблице"/>
    <w:basedOn w:val="a"/>
    <w:link w:val="af2"/>
    <w:rsid w:val="00C6379B"/>
    <w:pPr>
      <w:widowControl w:val="0"/>
    </w:pPr>
    <w:rPr>
      <w:sz w:val="16"/>
      <w:szCs w:val="16"/>
      <w:lang w:eastAsia="en-US"/>
    </w:rPr>
  </w:style>
  <w:style w:type="character" w:customStyle="1" w:styleId="25">
    <w:name w:val="Колонтитул (2)_"/>
    <w:basedOn w:val="a0"/>
    <w:link w:val="26"/>
    <w:uiPriority w:val="99"/>
    <w:rsid w:val="00AD2D04"/>
    <w:rPr>
      <w:rFonts w:ascii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uiPriority w:val="99"/>
    <w:rsid w:val="00AD2D04"/>
    <w:pPr>
      <w:widowControl w:val="0"/>
    </w:pPr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125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011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0">
    <w:name w:val="Другое_"/>
    <w:basedOn w:val="a0"/>
    <w:link w:val="af1"/>
    <w:uiPriority w:val="99"/>
    <w:rsid w:val="00A01125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A01125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path-item">
    <w:name w:val="path-item"/>
    <w:basedOn w:val="a0"/>
    <w:rsid w:val="009A446F"/>
  </w:style>
  <w:style w:type="character" w:customStyle="1" w:styleId="a11yhidden">
    <w:name w:val="a11yhidden"/>
    <w:basedOn w:val="a0"/>
    <w:rsid w:val="009A446F"/>
  </w:style>
  <w:style w:type="character" w:customStyle="1" w:styleId="23">
    <w:name w:val="Основной текст (2)_"/>
    <w:basedOn w:val="a0"/>
    <w:link w:val="24"/>
    <w:rsid w:val="00967C77"/>
    <w:rPr>
      <w:rFonts w:ascii="Franklin Gothic Book" w:eastAsia="Franklin Gothic Book" w:hAnsi="Franklin Gothic Book" w:cs="Franklin Gothic Book"/>
    </w:rPr>
  </w:style>
  <w:style w:type="paragraph" w:customStyle="1" w:styleId="24">
    <w:name w:val="Основной текст (2)"/>
    <w:basedOn w:val="a"/>
    <w:link w:val="23"/>
    <w:rsid w:val="00967C77"/>
    <w:pPr>
      <w:widowControl w:val="0"/>
      <w:spacing w:after="270" w:line="276" w:lineRule="auto"/>
      <w:ind w:left="286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1A5B"/>
    <w:rPr>
      <w:color w:val="605E5C"/>
      <w:shd w:val="clear" w:color="auto" w:fill="E1DFDD"/>
    </w:rPr>
  </w:style>
  <w:style w:type="character" w:customStyle="1" w:styleId="af2">
    <w:name w:val="Подпись к таблице_"/>
    <w:basedOn w:val="a0"/>
    <w:link w:val="af3"/>
    <w:rsid w:val="00C6379B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Подпись к таблице"/>
    <w:basedOn w:val="a"/>
    <w:link w:val="af2"/>
    <w:rsid w:val="00C6379B"/>
    <w:pPr>
      <w:widowControl w:val="0"/>
    </w:pPr>
    <w:rPr>
      <w:sz w:val="16"/>
      <w:szCs w:val="16"/>
      <w:lang w:eastAsia="en-US"/>
    </w:rPr>
  </w:style>
  <w:style w:type="character" w:customStyle="1" w:styleId="25">
    <w:name w:val="Колонтитул (2)_"/>
    <w:basedOn w:val="a0"/>
    <w:link w:val="26"/>
    <w:uiPriority w:val="99"/>
    <w:rsid w:val="00AD2D04"/>
    <w:rPr>
      <w:rFonts w:ascii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uiPriority w:val="99"/>
    <w:rsid w:val="00AD2D04"/>
    <w:pPr>
      <w:widowControl w:val="0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6756">
              <w:marLeft w:val="6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60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ovrnhma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energo.gov.ru/activity/legislation/easement?docs-group=10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DFE4-E373-4EB8-8FE2-BD18A9AA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ShumovskayOV</cp:lastModifiedBy>
  <cp:revision>51</cp:revision>
  <cp:lastPrinted>2022-05-05T12:08:00Z</cp:lastPrinted>
  <dcterms:created xsi:type="dcterms:W3CDTF">2023-08-14T11:00:00Z</dcterms:created>
  <dcterms:modified xsi:type="dcterms:W3CDTF">2024-12-16T04:43:00Z</dcterms:modified>
</cp:coreProperties>
</file>